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40"/>
      </w:tblGrid>
      <w:tr w:rsidR="00A2797D" w:rsidTr="00A2797D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797D" w:rsidRDefault="00A2797D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A2797D" w:rsidRDefault="00A27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A2797D" w:rsidRDefault="00A2797D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13 августа 2026 №________________</w:t>
            </w:r>
          </w:p>
        </w:tc>
      </w:tr>
      <w:tr w:rsidR="00A2797D" w:rsidTr="00A2797D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2797D" w:rsidRDefault="00A27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13 августа 2026.</w:t>
            </w:r>
          </w:p>
        </w:tc>
      </w:tr>
      <w:tr w:rsidR="00A2797D" w:rsidTr="00A2797D">
        <w:tc>
          <w:tcPr>
            <w:tcW w:w="1554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A2797D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Архипенкова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художественный 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ВМО “ЦРР - МАЙСКИЙ ДЕТСКИЙ САД”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Батулина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Александра Рафаиловна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“ЧЕЛЮСКИНЦЕВ, 32”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Бунтин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“АВАНГАРД КОНСАЛТИНГ”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 Максим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ДО СМО “СОКОЛЬСКАЯ ДШИ”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Верховцева Наталья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Волохова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Наталия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филиалом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664DA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“ВОГНЕМСКИЙ ДОМ СОЦИАЛЬНОГО ОБСЛУЖИВАНИЯ”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Горбунов Роман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Филиал “Вологодский” АО “Московское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ПрОП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Григорьев Вячеслав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филиала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 ДО СМО “КАДНИКОВСКАЯ ДШИ ИМ. В.А.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ГАВРИЛИНА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Гусева Александра Юрьевна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УВР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“ПЛЕМЗАВОД РОДИНА”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Дунаев Виталий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БОУ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ВОЛОГОДСКАЯ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КАДЕТСКАЯ ШКОЛА-ИНТЕРНАТ ИМ. БЕЛОЗЕРСКОГО ПОЛКА”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Ефимова Алена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“БЕРЕЗНИКОВСКАЯ ОСНОВНАЯ ШКОЛА ИМ. Е.М. СТАВЦЕВА”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Завьялова Татьяна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Зайцев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УСТЬ-КУБИНСКОГО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Калабашкин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социальной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А.С.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“СЯМЖЕНСКАЯ ЦРБ”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Келлер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Транснефть-Север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Вологодское районное нефтепроводное управление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Коломинов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 ремонта и обслуживания энергетического оборудования, группы ремонта и наладки энергетического оборудования База производственного обслуживания “Приводино”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Кондаков Василий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664DA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“РАЙОННАЯ УПРАВЛЯЮЩАЯ ОРГАНИЗАЦИЯ”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Костров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Лебедева Нина Валентиновна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заведующая филиалом “Ильинский СДК”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Вологодавтодор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Майоров Валерий Георгиевич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7706D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ТАРНОГСКОГО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Молчановская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Отделение по Вологодской области Северо-Западного главного управления Центрального банк РФ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Наместников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1 категории сектора инженерно-технического обслуживания отдела управления недвижимостью и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“СОКОЛЬСКИЙ ПЕДАГОГИЧЕСКИЙ КОЛЛЕДЖ”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Николаенко Ольга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комендант общежития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БУК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“ОБЛАСТНАЯ УНИВЕРСАЛЬНАЯ НАУЧНАЯ БИБЛИОТЕКА”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Новоселов Сергей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ремонту зданий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 ДО СМО “КАДНИКОВСКАЯ ДШИ ИМ. В.А.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ГАВРИЛИНА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Овчинников Сергей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“НАДЕЕВО”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Орехова Светлана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СМО “СОКОЛЬСКАЯ ЦБС”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Перцева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Заведующий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Кадниковской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городской библиотекой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“ООШ №10”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Пикин Анатолий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обслуживанию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“СВЯЗЬКОМ”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Поберий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“СЯМЖЕНСКАЯ ЦРБ”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Рюмина Ольга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планово-экономического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Самойлова Ольга Геннадьевна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филиалом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сельский Дом культуры”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МБУК “Центр культуры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округа” Филиал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СДК”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Скворцова Татьяна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БДОУ СМО “ДЕТСКИЙ САД № 27”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Смирнова Татьяна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кладовщик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“ЗАТОН”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Сорокина Юлия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“ПЕРВОМАЙСКАЯ СРЕДНЯЯ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Судакова Оксана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“ДЕТСКИЙ САД № 31”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Телицина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административно-хозяйственной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664DA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 ДО СМО “КАДНИКОВСКАЯ ДШИ ИМ. В.А.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ГАВРИЛИНА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Уханова Татьяна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исполняющий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обязанности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62EF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№22 “ЛАСТОЧКА”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Хапинина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по административно-хозяйственной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7706D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“ВССМП” ИМ. Н.Л. ТУРУПАНОВА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Чегодаев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C0757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“БИРЯКОВСКАЯ СОШ”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Шемякин Павел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 СЗ ВО “ЦБ”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Шибаев Алексей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“НАДЕЕВСКАЯ ОСНОВНАЯ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Широкова Алена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“СИСТЕМА 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Шишов Виктор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производственным вопросам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7706D6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ЖКХ “ВОЛОГДАГОРВОДОКАНАЛ”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Щербаков Эдуард Вениаминович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 “Очистных сооружений водопровода”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664DA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A2797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ТеплоЭнергоСбыт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Ярыгин Максим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ремонту и эксплуатации котельного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A2797D" w:rsidRDefault="00A2797D" w:rsidP="00A2797D">
                  <w:pPr>
                    <w:jc w:val="center"/>
                  </w:pPr>
                  <w:r w:rsidRPr="00376B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</w:tbl>
          <w:p w:rsidR="00A2797D" w:rsidRDefault="00A27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2797D" w:rsidRDefault="00A2797D" w:rsidP="00A2797D"/>
    <w:p w:rsidR="006B1C0B" w:rsidRDefault="006B1C0B" w:rsidP="006B1C0B">
      <w:pPr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Адрес проведения аттестации: </w:t>
      </w:r>
      <w:proofErr w:type="gramStart"/>
      <w:r>
        <w:rPr>
          <w:b/>
          <w:kern w:val="36"/>
          <w:sz w:val="28"/>
          <w:szCs w:val="28"/>
        </w:rPr>
        <w:t>г</w:t>
      </w:r>
      <w:proofErr w:type="gramEnd"/>
      <w:r>
        <w:rPr>
          <w:b/>
          <w:kern w:val="36"/>
          <w:sz w:val="28"/>
          <w:szCs w:val="28"/>
        </w:rPr>
        <w:t xml:space="preserve">. Вологда ул. Ударников, д.17, </w:t>
      </w:r>
      <w:proofErr w:type="spellStart"/>
      <w:r>
        <w:rPr>
          <w:b/>
          <w:kern w:val="36"/>
          <w:sz w:val="28"/>
          <w:szCs w:val="28"/>
        </w:rPr>
        <w:t>каб</w:t>
      </w:r>
      <w:proofErr w:type="spellEnd"/>
      <w:r>
        <w:rPr>
          <w:b/>
          <w:kern w:val="36"/>
          <w:sz w:val="28"/>
          <w:szCs w:val="28"/>
        </w:rPr>
        <w:t>. 107</w:t>
      </w:r>
    </w:p>
    <w:p w:rsidR="006B1C0B" w:rsidRDefault="006B1C0B" w:rsidP="006B1C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состоится 13.08.2026. с 09:00 до 10:15</w:t>
      </w:r>
    </w:p>
    <w:p w:rsidR="006B1C0B" w:rsidRDefault="006B1C0B" w:rsidP="006B1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прохождения проверки знаний при себе необходимо иметь:</w:t>
      </w:r>
    </w:p>
    <w:p w:rsidR="006B1C0B" w:rsidRDefault="006B1C0B" w:rsidP="006B1C0B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Документ, удостоверяющий личность.</w:t>
      </w:r>
    </w:p>
    <w:p w:rsidR="006B1C0B" w:rsidRPr="00A74A0E" w:rsidRDefault="006B1C0B" w:rsidP="006B1C0B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Сведения о предыдущей проверке знаний (копия протокола).</w:t>
      </w:r>
    </w:p>
    <w:p w:rsidR="006B1C0B" w:rsidRDefault="006B1C0B" w:rsidP="006B1C0B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Удостоверение о проверке знаний  Правил работы в </w:t>
      </w:r>
      <w:proofErr w:type="spellStart"/>
      <w:r>
        <w:rPr>
          <w:b/>
          <w:sz w:val="28"/>
          <w:szCs w:val="28"/>
        </w:rPr>
        <w:t>теплоэнергоустановках</w:t>
      </w:r>
      <w:proofErr w:type="spellEnd"/>
      <w:r>
        <w:rPr>
          <w:b/>
          <w:sz w:val="28"/>
          <w:szCs w:val="28"/>
        </w:rPr>
        <w:t>.</w:t>
      </w:r>
    </w:p>
    <w:p w:rsidR="006B1C0B" w:rsidRDefault="006B1C0B" w:rsidP="006B1C0B"/>
    <w:p w:rsidR="006B1C0B" w:rsidRDefault="006B1C0B" w:rsidP="006B1C0B"/>
    <w:p w:rsidR="000F5AFE" w:rsidRDefault="006B1C0B"/>
    <w:sectPr w:rsidR="000F5AFE" w:rsidSect="00A27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8B943A32"/>
    <w:lvl w:ilvl="0" w:tplc="F0A8D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97D"/>
    <w:rsid w:val="000A01A1"/>
    <w:rsid w:val="00107A62"/>
    <w:rsid w:val="0040258A"/>
    <w:rsid w:val="00500062"/>
    <w:rsid w:val="0069759F"/>
    <w:rsid w:val="006B1C0B"/>
    <w:rsid w:val="00746E85"/>
    <w:rsid w:val="00A2797D"/>
    <w:rsid w:val="00C6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7D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3</cp:revision>
  <dcterms:created xsi:type="dcterms:W3CDTF">2026-08-05T12:48:00Z</dcterms:created>
  <dcterms:modified xsi:type="dcterms:W3CDTF">2026-08-05T12:52:00Z</dcterms:modified>
</cp:coreProperties>
</file>